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Classe IV </w:t>
      </w:r>
    </w:p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Cartellina porta materiali, forbici punta arrotondata, album fogli lisci A4 (tipo Fabriano), pennarelli punta media, pastelli a cera, matite colorate grasse (tipo Giotto natura), gomma bianca morbida (tipo </w:t>
      </w:r>
      <w:proofErr w:type="spellStart"/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Staedtler</w:t>
      </w:r>
      <w:proofErr w:type="spellEnd"/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), matita media (tipo HB, B), temperino con contenitore, colori a tempera, pennello morbido a lingua di gatto, quadernone a quadretti con nome e materia, pennello morbido punta fine, fogli colorati, garza idrofila in cotone, colla vinavil. </w:t>
      </w:r>
    </w:p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it-IT"/>
        </w:rPr>
        <w:t>*I materiali in buono stato dell’anno precedente possono essere riutilizzati</w:t>
      </w: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Classe V </w:t>
      </w:r>
    </w:p>
    <w:p w:rsidR="00CC37D0" w:rsidRPr="00CC37D0" w:rsidRDefault="00CC37D0" w:rsidP="00CC37D0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Cartellina porta materiali, forbici punta arrotondata album fogli lisci A4 (tipo Fabriano), pennarelli punta media, pastelli a cera, matite colorate grasse (tipo Giotto natura), pennarello nero punta fine, gomma bianca morbida (tipo </w:t>
      </w:r>
      <w:proofErr w:type="spellStart"/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Staedtler</w:t>
      </w:r>
      <w:proofErr w:type="spellEnd"/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), matita media (tipo HB, B), temperino con contenitore, colori a tempera, pennello morbido a lingua di gatto, quadernone a quadretti con nome e materia, pennello morbido punta fine, colla </w:t>
      </w:r>
      <w:proofErr w:type="spellStart"/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Pritt</w:t>
      </w:r>
      <w:proofErr w:type="spellEnd"/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non colorata, Panetto di DAS e occorrente per conservarlo una volta aperto. </w:t>
      </w:r>
    </w:p>
    <w:p w:rsidR="00CC37D0" w:rsidRPr="00CC37D0" w:rsidRDefault="00CC37D0" w:rsidP="00CC37D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C37D0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*I materiali in buono stato dell’anno precedente possono essere riutilizzati </w:t>
      </w:r>
    </w:p>
    <w:p w:rsidR="00CC37D0" w:rsidRPr="00CC37D0" w:rsidRDefault="00CC37D0" w:rsidP="00CC37D0">
      <w:pPr>
        <w:rPr>
          <w:rFonts w:ascii="Times New Roman" w:eastAsia="Times New Roman" w:hAnsi="Times New Roman" w:cs="Times New Roman"/>
          <w:lang w:eastAsia="it-IT"/>
        </w:rPr>
      </w:pPr>
    </w:p>
    <w:p w:rsidR="00D60BB2" w:rsidRDefault="00CC37D0"/>
    <w:sectPr w:rsidR="00D60BB2" w:rsidSect="004306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D0"/>
    <w:rsid w:val="004306C3"/>
    <w:rsid w:val="008C4EE4"/>
    <w:rsid w:val="00C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90F3440-78EC-CF4D-91AD-EC20315B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2020-08-04T06:43:00Z</dcterms:created>
  <dcterms:modified xsi:type="dcterms:W3CDTF">2020-08-04T06:46:00Z</dcterms:modified>
</cp:coreProperties>
</file>